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76" w:rsidRPr="00176B35" w:rsidRDefault="009E594D" w:rsidP="00176B35">
      <w:pPr>
        <w:ind w:left="1416" w:right="2067" w:firstLine="708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bookmarkStart w:id="0" w:name="_GoBack"/>
      <w:bookmarkEnd w:id="0"/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PRÉ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ER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ENC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A</w:t>
      </w:r>
    </w:p>
    <w:p w:rsidR="00725E76" w:rsidRPr="00176B35" w:rsidRDefault="009E594D" w:rsidP="00176B35">
      <w:pPr>
        <w:spacing w:line="240" w:lineRule="exact"/>
        <w:ind w:left="544" w:right="75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el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cume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pri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P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RÉS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ER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ENC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ue 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só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rm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spacing w:val="10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ú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cas</w:t>
      </w:r>
      <w:r w:rsidRPr="00176B35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ectos</w:t>
      </w:r>
      <w:r w:rsidRPr="00176B35">
        <w:rPr>
          <w:rFonts w:ascii="Arial Narrow" w:eastAsia="Arial" w:hAnsi="Arial Narrow" w:cs="Arial"/>
          <w:spacing w:val="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nst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ume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ú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 al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 cl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as:</w:t>
      </w:r>
    </w:p>
    <w:p w:rsidR="00725E76" w:rsidRPr="00176B35" w:rsidRDefault="009E594D" w:rsidP="00176B35">
      <w:pPr>
        <w:spacing w:before="8"/>
        <w:ind w:left="534" w:right="1167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PR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IM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el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 l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es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:</w:t>
      </w:r>
    </w:p>
    <w:p w:rsidR="00725E76" w:rsidRPr="00176B35" w:rsidRDefault="009E594D" w:rsidP="00176B35">
      <w:pPr>
        <w:spacing w:before="16" w:line="236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1.1</w:t>
      </w:r>
      <w:r w:rsidRPr="00176B35">
        <w:rPr>
          <w:rFonts w:ascii="Arial Narrow" w:eastAsia="Arial" w:hAnsi="Arial Narrow" w:cs="Arial"/>
          <w:b/>
          <w:spacing w:val="-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La</w:t>
      </w:r>
      <w:r w:rsidRPr="00176B35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LID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“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RA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L.</w:t>
      </w:r>
      <w:r w:rsidRPr="00176B35"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ER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”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176B35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pri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 con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d 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j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ón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ectu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o.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1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7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9 de 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13 de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9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9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8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05728D" w:rsidRPr="00AF1442">
        <w:rPr>
          <w:rFonts w:ascii="Arial Narrow" w:hAnsi="Arial Narrow" w:cs="Arial"/>
          <w:sz w:val="22"/>
          <w:lang w:val="es-ES"/>
        </w:rPr>
        <w:t>representada legalmente por la Lic. Janeth Velarde de Medina en su condición de Gerente General, en virtud al Testimonio Poder No. 242/2019 de fecha 18 de enero de 2019, otorgado por ante la Notaria de Fe Pública No. 044 a cargo de la Dra. Patricia Rivera Sempertegui del Distrito Judicial de La Paz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 presente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 se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omi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“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EBUSCH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”.</w:t>
      </w:r>
    </w:p>
    <w:p w:rsidR="00725E76" w:rsidRPr="00176B35" w:rsidRDefault="009E594D" w:rsidP="00176B35">
      <w:pPr>
        <w:spacing w:before="18" w:line="235" w:lineRule="auto"/>
        <w:ind w:left="544" w:right="77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1.2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176B35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permStart w:id="1991065653" w:edGrp="everyone"/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="00531ECE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1991065653"/>
      <w:r w:rsidRPr="00176B35"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 de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 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ho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con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C.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permStart w:id="842666162" w:edGrp="everyone"/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permEnd w:id="842666162"/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 w:rsidR="003D7CE7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permStart w:id="1471809041" w:edGrp="everyone"/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31ECE"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31ECE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1471809041"/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pr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="00531ECE"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permStart w:id="604520522" w:edGrp="everyone"/>
      <w:r w:rsidR="00531ECE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="00FB22B7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FB22B7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604520522"/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ue en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ectos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pre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á 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“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R </w:t>
      </w:r>
      <w:r w:rsidRPr="00176B35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”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725E76" w:rsidRPr="00176B35" w:rsidRDefault="009E594D" w:rsidP="00176B35">
      <w:pPr>
        <w:spacing w:before="16" w:line="237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UN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J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TO)</w:t>
      </w:r>
      <w:r w:rsidRPr="00176B35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en 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un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prés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amo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 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s.</w:t>
      </w:r>
      <w:r w:rsidR="00531ECE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permStart w:id="1666453373" w:edGrp="everyone"/>
      <w:r w:rsidR="00531ECE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531ECE"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31ECE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1666453373"/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permStart w:id="147671561" w:edGrp="everyone"/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permEnd w:id="147671561"/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0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0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/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1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0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0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644070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176B35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)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="009A4832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º</w:t>
      </w:r>
      <w:r w:rsidR="003D7CE7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permStart w:id="1430211183" w:edGrp="everyone"/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</w:t>
      </w:r>
      <w:r w:rsidR="009A4832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9A4832" w:rsidRPr="00176B35">
        <w:rPr>
          <w:rFonts w:ascii="Arial Narrow" w:eastAsia="Arial" w:hAnsi="Arial Narrow" w:cs="Arial"/>
          <w:sz w:val="22"/>
          <w:szCs w:val="22"/>
          <w:lang w:val="es-BO"/>
        </w:rPr>
        <w:t>…</w:t>
      </w:r>
      <w:permEnd w:id="1430211183"/>
      <w:r w:rsidRPr="00176B35">
        <w:rPr>
          <w:rFonts w:ascii="Arial Narrow" w:eastAsia="Arial" w:hAnsi="Arial Narrow" w:cs="Arial"/>
          <w:spacing w:val="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="003D7CE7">
        <w:rPr>
          <w:rFonts w:ascii="Arial Narrow" w:eastAsia="Arial" w:hAnsi="Arial Narrow" w:cs="Arial"/>
          <w:sz w:val="22"/>
          <w:szCs w:val="22"/>
          <w:lang w:val="es-BO"/>
        </w:rPr>
        <w:t>UNION S.A.</w:t>
      </w:r>
      <w:r w:rsidRPr="00176B35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ch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(</w:t>
      </w:r>
      <w:permStart w:id="2021530261" w:edGrp="everyone"/>
      <w:r w:rsidR="00571477" w:rsidRPr="00176B35">
        <w:rPr>
          <w:rFonts w:ascii="Arial Narrow" w:eastAsia="Arial" w:hAnsi="Arial Narrow" w:cs="Arial"/>
          <w:sz w:val="22"/>
          <w:szCs w:val="22"/>
          <w:lang w:val="es-BO"/>
        </w:rPr>
        <w:t>……</w:t>
      </w:r>
      <w:permEnd w:id="2021530261"/>
      <w:r w:rsidRPr="00176B35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spacing w:val="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bli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 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ést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o,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 ac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erdo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ue a 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se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n.</w:t>
      </w:r>
    </w:p>
    <w:p w:rsidR="00725E76" w:rsidRPr="00176B35" w:rsidRDefault="009E594D" w:rsidP="00176B35">
      <w:pPr>
        <w:spacing w:before="14" w:line="236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CE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(I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ERE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NVENC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ION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A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="00A7005C"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 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bli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erés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al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0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,</w:t>
      </w:r>
      <w:r w:rsidR="00176B35">
        <w:rPr>
          <w:rFonts w:ascii="Arial Narrow" w:eastAsia="Arial" w:hAnsi="Arial Narrow" w:cs="Arial"/>
          <w:sz w:val="22"/>
          <w:szCs w:val="22"/>
          <w:lang w:val="es-BO"/>
        </w:rPr>
        <w:t>92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%</w:t>
      </w:r>
      <w:r w:rsidR="00A810E5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(</w:t>
      </w:r>
      <w:r w:rsidR="00176B35">
        <w:rPr>
          <w:rFonts w:ascii="Arial Narrow" w:eastAsia="Arial" w:hAnsi="Arial Narrow" w:cs="Arial"/>
          <w:sz w:val="22"/>
          <w:szCs w:val="22"/>
          <w:lang w:val="es-BO"/>
        </w:rPr>
        <w:t>11</w:t>
      </w:r>
      <w:r w:rsidR="00A810E5" w:rsidRPr="00176B35">
        <w:rPr>
          <w:rFonts w:ascii="Arial Narrow" w:eastAsia="Arial" w:hAnsi="Arial Narrow" w:cs="Arial"/>
          <w:sz w:val="22"/>
          <w:szCs w:val="22"/>
          <w:lang w:val="es-BO"/>
        </w:rPr>
        <w:t>% anual)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sa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es 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y 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ás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scu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ue 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 como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bro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er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as,</w:t>
      </w:r>
      <w:r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erio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 de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os.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176B35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ori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x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presamen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al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erio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de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sa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al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ota</w:t>
      </w:r>
      <w:r w:rsidRPr="00176B35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nill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 de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725E76" w:rsidRPr="00176B35" w:rsidRDefault="009E594D" w:rsidP="00176B35">
      <w:pPr>
        <w:spacing w:before="16" w:line="236" w:lineRule="auto"/>
        <w:ind w:left="544" w:right="76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ZO)</w:t>
      </w:r>
      <w:r w:rsidRPr="00176B35"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é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amo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eto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un 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 w:rsidR="00531ECE"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531ECE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="00531ECE" w:rsidRPr="00176B35">
        <w:rPr>
          <w:rFonts w:ascii="Arial Narrow" w:eastAsia="Arial" w:hAnsi="Arial Narrow" w:cs="Arial"/>
          <w:sz w:val="22"/>
          <w:szCs w:val="22"/>
          <w:lang w:val="es-BO"/>
        </w:rPr>
        <w:t>:</w:t>
      </w:r>
      <w:r w:rsidR="00531ECE" w:rsidRPr="00176B35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permStart w:id="1710572090" w:edGrp="everyone"/>
      <w:r w:rsidR="00531ECE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1710572090"/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sembo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R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 ca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a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 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 pr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é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 ot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or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os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nte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 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 es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725E76" w:rsidRPr="00176B35" w:rsidRDefault="009E594D" w:rsidP="00176B35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UR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DES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GR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ME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d de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se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se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pro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compañ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>í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uro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proporc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á al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uro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de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amen;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 co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8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uro</w:t>
      </w:r>
      <w:r w:rsidRPr="00176B35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bli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176B35">
        <w:rPr>
          <w:rFonts w:ascii="Arial Narrow" w:eastAsia="Arial" w:hAnsi="Arial Narrow" w:cs="Arial"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a)</w:t>
      </w:r>
      <w:r w:rsidRPr="00176B35"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-9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 ca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ará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pré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am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ni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é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ose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 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pa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</w:t>
      </w:r>
      <w:r w:rsidRPr="00176B35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esti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as.</w:t>
      </w:r>
      <w:r w:rsidRPr="00176B35">
        <w:rPr>
          <w:rFonts w:ascii="Arial Narrow" w:eastAsia="Arial" w:hAnsi="Arial Narrow" w:cs="Arial"/>
          <w:spacing w:val="37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 el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de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om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came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óli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a,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empo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un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en 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cho caso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b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con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60 d</w:t>
      </w:r>
      <w:r w:rsidRPr="00176B35">
        <w:rPr>
          <w:rFonts w:ascii="Arial Narrow" w:eastAsia="Arial" w:hAnsi="Arial Narrow" w:cs="Arial"/>
          <w:spacing w:val="-4"/>
          <w:sz w:val="22"/>
          <w:szCs w:val="22"/>
          <w:lang w:val="es-BO"/>
        </w:rPr>
        <w:t>í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as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 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ón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de su 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óli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ól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tr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ara</w:t>
      </w:r>
      <w:r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 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ón cor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e p</w:t>
      </w:r>
      <w:r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 de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253671" w:rsidRPr="00795A89" w:rsidRDefault="009E594D" w:rsidP="00795A89">
      <w:pPr>
        <w:spacing w:before="18" w:line="237" w:lineRule="auto"/>
        <w:ind w:left="545" w:right="76" w:hanging="12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SEX</w:t>
      </w:r>
      <w:r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 w:rsidRPr="00176B35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(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C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NS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UC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IO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 w:rsidRPr="00176B35"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M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OR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IN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ER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SE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MOR</w:t>
      </w:r>
      <w:r w:rsidRPr="00176B35"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>A</w:t>
      </w:r>
      <w:r w:rsidRPr="00176B35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T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R</w:t>
      </w:r>
      <w:r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IO</w:t>
      </w: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S</w:t>
      </w:r>
      <w:r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Pr="00176B35"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="00253671"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253671" w:rsidRPr="00176B35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="00253671"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="00253671" w:rsidRPr="00176B35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="00253671" w:rsidRPr="00176B35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="00253671" w:rsidRPr="00176B35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="00253671" w:rsidRPr="00176B35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="00253671" w:rsidRPr="00176B35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ú</w:t>
      </w:r>
      <w:r w:rsidR="00253671"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="00253671"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1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="00253671"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>C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253671" w:rsidRPr="00176B35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="00253671" w:rsidRPr="00176B35"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 w:rsidR="00253671"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="00253671" w:rsidRPr="00176B35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 w:rsidR="00253671" w:rsidRPr="00176B35"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="00253671" w:rsidRPr="00176B35"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y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="00253671" w:rsidRPr="00176B35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só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 w:rsidR="00253671" w:rsidRPr="00176B35">
        <w:rPr>
          <w:rFonts w:ascii="Arial Narrow" w:eastAsia="Arial" w:hAnsi="Arial Narrow" w:cs="Arial"/>
          <w:spacing w:val="7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253671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="00253671" w:rsidRPr="00176B35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ne</w:t>
      </w:r>
      <w:r w:rsidR="00253671" w:rsidRPr="00176B35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="00253671" w:rsidRPr="00176B35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253671" w:rsidRP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="00253671" w:rsidRPr="00176B35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E82F67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de requerimiento o acto equivalente por parte de </w:t>
      </w:r>
      <w:r w:rsidR="00E82F67" w:rsidRPr="00176B35">
        <w:rPr>
          <w:rFonts w:ascii="Arial Narrow" w:eastAsia="Arial" w:hAnsi="Arial Narrow" w:cs="Arial"/>
          <w:b/>
          <w:sz w:val="22"/>
          <w:szCs w:val="22"/>
          <w:lang w:val="es-BO"/>
        </w:rPr>
        <w:t>MUGEBUSCH</w:t>
      </w:r>
      <w:r w:rsidR="00795A89"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 w:rsidR="00795A89" w:rsidRPr="00795A89">
        <w:rPr>
          <w:rFonts w:ascii="Arial Narrow" w:eastAsia="Arial" w:hAnsi="Arial Narrow" w:cs="Arial"/>
          <w:sz w:val="22"/>
          <w:szCs w:val="22"/>
          <w:lang w:val="es-BO"/>
        </w:rPr>
        <w:t>convirtiéndose la suma debida líquida y exigible, reputándose así el pago de la totalidad, más los intereses, constituyendo el presente contrato suficiente título ejecutivo.</w:t>
      </w:r>
      <w:r w:rsidR="00E82F67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En caso de mora, se </w:t>
      </w:r>
      <w:r w:rsidR="00795A89" w:rsidRPr="00176B35">
        <w:rPr>
          <w:rFonts w:ascii="Arial Narrow" w:eastAsia="Arial" w:hAnsi="Arial Narrow" w:cs="Arial"/>
          <w:sz w:val="22"/>
          <w:szCs w:val="22"/>
          <w:lang w:val="es-BO"/>
        </w:rPr>
        <w:t>cobrará</w:t>
      </w:r>
      <w:r w:rsidR="00E82F67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los intereses penales o moratorios conforme establece el Decreto Supremo N°</w:t>
      </w:r>
      <w:r w:rsidR="00AF4D9F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28166 de 17</w:t>
      </w:r>
      <w:r w:rsidR="001F55ED" w:rsidRPr="00176B35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="00253671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de mayo de 2005 modificado parcialmente por el Decreto Supremo N° 530 del 02 de junio de 2010</w:t>
      </w:r>
      <w:r w:rsidR="00B607E3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  <w:r w:rsidR="00253671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En caso de mora en el pago de amortizaciones el (la) </w:t>
      </w:r>
      <w:r w:rsidR="00253671" w:rsidRPr="00A61D74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="00253671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autoriza expresamente a </w:t>
      </w:r>
      <w:r w:rsidR="00253671" w:rsidRPr="00A61D74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 w:rsidR="00253671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a tramitar el descuento de los importes adeudados de sus haberes correspondientes, a través del Ministerio de Defensa Nacional y EMI, sin reclamo alguno y del monto de cualquier aporte o Prestaciones de Capital Social y Capital Variable que pudiera corresponderles.</w:t>
      </w:r>
    </w:p>
    <w:p w:rsidR="00843F59" w:rsidRPr="00176B35" w:rsidRDefault="009E594D" w:rsidP="00176B35">
      <w:pPr>
        <w:spacing w:before="18" w:line="237" w:lineRule="auto"/>
        <w:ind w:left="545" w:right="76" w:hanging="12"/>
        <w:jc w:val="both"/>
        <w:rPr>
          <w:rFonts w:ascii="Arial Narrow" w:eastAsia="Arial" w:hAnsi="Arial Narrow" w:cs="Arial"/>
          <w:spacing w:val="-1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 xml:space="preserve">SÉPTIMA. </w:t>
      </w:r>
      <w:r w:rsidR="00843F59"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(DERECHO DE PAGO ANTICIPADO)</w:t>
      </w:r>
      <w:r w:rsidR="00843F59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El (la) </w:t>
      </w:r>
      <w:r w:rsidR="00843F59"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DEUDOR (A)</w:t>
      </w:r>
      <w:r w:rsidR="00843F59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tiene el derecho a hacer amortizaciones extraordinarias o cancelar totalmente el saldo insoluto de la obligación en cualquier tiempo anterior al vencimiento del plazo convenido.</w:t>
      </w:r>
    </w:p>
    <w:p w:rsidR="00843F59" w:rsidRPr="00176B35" w:rsidRDefault="009E594D" w:rsidP="00176B35">
      <w:pPr>
        <w:spacing w:before="18" w:line="237" w:lineRule="auto"/>
        <w:ind w:left="545" w:right="452" w:hanging="12"/>
        <w:jc w:val="both"/>
        <w:rPr>
          <w:rFonts w:ascii="Arial Narrow" w:eastAsia="Arial" w:hAnsi="Arial Narrow" w:cs="Arial"/>
          <w:spacing w:val="-1"/>
          <w:sz w:val="22"/>
          <w:szCs w:val="22"/>
          <w:lang w:val="es-BO"/>
        </w:rPr>
      </w:pPr>
      <w:r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 xml:space="preserve">OCTAVA. </w:t>
      </w:r>
      <w:r w:rsidR="00843F59"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(LUGAR Y FORMA DE PAGO</w:t>
      </w:r>
      <w:r w:rsidR="00991A38"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, ANTICIPADO, EXTRAORDINARIO</w:t>
      </w:r>
      <w:r w:rsidR="00843F59"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)</w:t>
      </w:r>
      <w:r w:rsidR="00843F59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El pago del capital, intereses, comisiones y otros legalmente  permitidos;  deberá  hacerse  efectivos  en  oficinas  de  </w:t>
      </w:r>
      <w:r w:rsidR="00843F59" w:rsidRPr="00176B35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MUGEBUSCH,</w:t>
      </w:r>
      <w:r w:rsidR="00843F59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 sin </w:t>
      </w:r>
      <w:r w:rsidR="00843F59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lastRenderedPageBreak/>
        <w:t>necesidad de aviso especial anticipado y las correspondientes fechas de ven</w:t>
      </w:r>
      <w:r w:rsid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cimiento de las amortizaciones; </w:t>
      </w:r>
      <w:r w:rsidR="00843F59" w:rsidRPr="00176B35">
        <w:rPr>
          <w:rFonts w:ascii="Arial Narrow" w:eastAsia="Arial" w:hAnsi="Arial Narrow" w:cs="Arial"/>
          <w:spacing w:val="-1"/>
          <w:sz w:val="22"/>
          <w:szCs w:val="22"/>
          <w:lang w:val="es-BO"/>
        </w:rPr>
        <w:t>estableciéndose que dicho pago se realizará en la misma moneda del préstamo o valor recibido.</w:t>
      </w:r>
    </w:p>
    <w:p w:rsidR="00FB5FAB" w:rsidRPr="00176B35" w:rsidRDefault="009E594D" w:rsidP="00176B35">
      <w:pPr>
        <w:spacing w:before="14" w:line="237" w:lineRule="auto"/>
        <w:ind w:left="533" w:right="508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NOVENA. (EN CASO DE </w:t>
      </w:r>
      <w:r w:rsidR="00FB5FAB"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JUBILACION, </w:t>
      </w: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RETIRO O FALLECIMIENTO)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En caso de </w:t>
      </w:r>
      <w:r w:rsidR="00FB5FAB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Jubilación, 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Retiro o Fallecimiento del (la) </w:t>
      </w:r>
      <w:r w:rsidRPr="009B56C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autoriza expresamente a </w:t>
      </w:r>
      <w:r w:rsidRPr="00A61D74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proceda a descontar de las 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Prestaciones de Capital Social y Capital Variable, el monto total de la obligación que resulte adeudada, sin previo aviso, ni autorización alguna.</w:t>
      </w:r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FB5FAB" w:rsidRPr="001F55ED">
        <w:rPr>
          <w:rFonts w:ascii="Arial Narrow" w:eastAsia="Arial" w:hAnsi="Arial Narrow" w:cs="Arial"/>
          <w:spacing w:val="1"/>
          <w:sz w:val="22"/>
          <w:szCs w:val="22"/>
          <w:lang w:val="es-BO"/>
        </w:rPr>
        <w:t>Asimismo, para el caso que las Prestaciones de Capital Social y Capital Variable no cubran el total de la deuda, el DEUDOR se obliga a s</w:t>
      </w:r>
      <w:r w:rsidR="00E57D12" w:rsidRPr="001F55ED">
        <w:rPr>
          <w:rFonts w:ascii="Arial Narrow" w:eastAsia="Arial" w:hAnsi="Arial Narrow" w:cs="Arial"/>
          <w:spacing w:val="1"/>
          <w:sz w:val="22"/>
          <w:szCs w:val="22"/>
          <w:lang w:val="es-BO"/>
        </w:rPr>
        <w:t>uscribir una adenda incluyendo a</w:t>
      </w:r>
      <w:r w:rsidR="00FB5FAB" w:rsidRPr="001F55E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un garante Militar Activo o incluir una garantía real sobre el saldo deudor. </w:t>
      </w:r>
    </w:p>
    <w:p w:rsidR="00725E76" w:rsidRPr="001F55ED" w:rsidRDefault="009E594D" w:rsidP="00176B35">
      <w:pPr>
        <w:spacing w:before="14" w:line="236" w:lineRule="auto"/>
        <w:ind w:left="533" w:right="511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DECIMA. (GARANTIA)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El (la) </w:t>
      </w:r>
      <w:r w:rsidRPr="009B56C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garantiza la presente obligación con el pago de la totalidad de sus Prestaciones de Capital Social y Capital Variable, sus bienes muebles e inmuebles presentes y futuros, sin exclusión ni limitación alguna, conforme lo dispone el Art. 1335 del Código Civil.</w:t>
      </w:r>
    </w:p>
    <w:p w:rsidR="00725E76" w:rsidRPr="001F55ED" w:rsidRDefault="009E594D" w:rsidP="00176B35">
      <w:pPr>
        <w:spacing w:before="13"/>
        <w:ind w:left="533" w:right="511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DECIMA PRIMERA. (DOMICILIO ESPECIAL)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Para el caso de ejecución extrajudicial o judicial, y a los efectos de sus citaciones personales o por cedula con la facultad que le otorga   el   parágrafo   2do   del   Art.   29   del   Código   Civil:   El   (la)   </w:t>
      </w:r>
      <w:r w:rsidRPr="009B56C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  (A):</w:t>
      </w:r>
      <w:permStart w:id="540753661" w:edGrp="everyone"/>
      <w:r w:rsidR="009A4832"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……………………</w:t>
      </w:r>
      <w:r w:rsidR="00531ECE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……………………………………</w:t>
      </w:r>
      <w:proofErr w:type="gramStart"/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…….</w:t>
      </w:r>
      <w:permEnd w:id="540753661"/>
      <w:proofErr w:type="gramEnd"/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, fija como domicilio especial, en</w:t>
      </w:r>
      <w:r w:rsidR="00E32357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la</w:t>
      </w:r>
      <w:r w:rsidR="00C701CD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permStart w:id="677851776" w:edGrp="everyone"/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…………………………</w:t>
      </w:r>
      <w:r w:rsidR="00E62DA9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……………………..……………………</w:t>
      </w:r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r w:rsidR="009B56CC"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  <w:permEnd w:id="677851776"/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</w:t>
      </w:r>
      <w:r w:rsidR="00E62DA9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 w:rsidR="009B56CC">
        <w:rPr>
          <w:rFonts w:ascii="Arial Narrow" w:eastAsia="Arial" w:hAnsi="Arial Narrow" w:cs="Arial"/>
          <w:spacing w:val="2"/>
          <w:sz w:val="22"/>
          <w:szCs w:val="22"/>
          <w:lang w:val="es-BO"/>
        </w:rPr>
        <w:t>º</w:t>
      </w:r>
      <w:permStart w:id="2107454250" w:edGrp="everyone"/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……….</w:t>
      </w:r>
      <w:r w:rsidR="009A4832"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  <w:permEnd w:id="2107454250"/>
      <w:r w:rsidR="009A4832">
        <w:rPr>
          <w:rFonts w:ascii="Arial Narrow" w:eastAsia="Arial" w:hAnsi="Arial Narrow" w:cs="Arial"/>
          <w:spacing w:val="2"/>
          <w:sz w:val="22"/>
          <w:szCs w:val="22"/>
          <w:lang w:val="es-BO"/>
        </w:rPr>
        <w:t>,</w:t>
      </w:r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zona</w:t>
      </w:r>
      <w:permStart w:id="1504662749" w:edGrp="everyone"/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…………………………. …………………</w:t>
      </w:r>
      <w:proofErr w:type="gramStart"/>
      <w:r w:rsidR="00176B35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</w:t>
      </w:r>
      <w:r w:rsidR="009B56CC"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  <w:permEnd w:id="1504662749"/>
      <w:proofErr w:type="gramEnd"/>
      <w:r w:rsidR="00E62DA9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 w:rsidR="00CD082E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permStart w:id="56641997" w:edGrp="everyone"/>
      <w:r w:rsidR="00E62DA9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</w:t>
      </w:r>
      <w:r w:rsidR="009B56CC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…………………………</w:t>
      </w:r>
      <w:r w:rsidR="00CD082E"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</w:t>
      </w:r>
      <w:permEnd w:id="56641997"/>
      <w:r w:rsidR="00CD082E"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</w:p>
    <w:p w:rsidR="001F55ED" w:rsidRPr="001F55ED" w:rsidRDefault="001F55ED" w:rsidP="00176B35">
      <w:pPr>
        <w:spacing w:before="14" w:line="236" w:lineRule="auto"/>
        <w:ind w:left="533" w:right="508"/>
        <w:jc w:val="both"/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DECIMA SEGUNDA.</w:t>
      </w:r>
      <w:r w:rsidRPr="001F55ED">
        <w:rPr>
          <w:rFonts w:ascii="Arial Narrow" w:hAnsi="Arial Narrow" w:cs="Arial"/>
          <w:b/>
          <w:bCs/>
          <w:iCs/>
          <w:sz w:val="22"/>
          <w:szCs w:val="22"/>
          <w:lang w:val="es-ES"/>
        </w:rPr>
        <w:t xml:space="preserve"> (</w:t>
      </w:r>
      <w:r w:rsidR="00FF5D12" w:rsidRPr="001F55ED">
        <w:rPr>
          <w:rFonts w:ascii="Arial Narrow" w:hAnsi="Arial Narrow" w:cs="Arial"/>
          <w:b/>
          <w:bCs/>
          <w:iCs/>
          <w:sz w:val="22"/>
          <w:szCs w:val="22"/>
          <w:lang w:val="es-ES"/>
        </w:rPr>
        <w:t>MANTENIMIENTO DE VALOR)</w:t>
      </w:r>
      <w:r w:rsidR="00FF5D12" w:rsidRPr="001F55ED">
        <w:rPr>
          <w:rFonts w:ascii="Arial Narrow" w:hAnsi="Arial Narrow" w:cs="Arial"/>
          <w:iCs/>
          <w:sz w:val="22"/>
          <w:szCs w:val="22"/>
          <w:lang w:val="es-ES"/>
        </w:rPr>
        <w:t xml:space="preserve"> 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El (la) </w:t>
      </w:r>
      <w:r w:rsidRPr="009B56C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F55ED">
        <w:rPr>
          <w:rFonts w:ascii="Arial Narrow" w:hAnsi="Arial Narrow" w:cs="Arial"/>
          <w:iCs/>
          <w:sz w:val="22"/>
          <w:szCs w:val="22"/>
          <w:lang w:val="es-ES"/>
        </w:rPr>
        <w:t xml:space="preserve">conviene con </w:t>
      </w:r>
      <w:r w:rsidRPr="009B56CC">
        <w:rPr>
          <w:rFonts w:ascii="Arial Narrow" w:hAnsi="Arial Narrow" w:cs="Arial"/>
          <w:b/>
          <w:iCs/>
          <w:sz w:val="22"/>
          <w:szCs w:val="22"/>
          <w:lang w:val="es-ES"/>
        </w:rPr>
        <w:t xml:space="preserve">MUGEBUSCH </w:t>
      </w:r>
      <w:r w:rsidRPr="001F55ED">
        <w:rPr>
          <w:rFonts w:ascii="Arial Narrow" w:hAnsi="Arial Narrow" w:cs="Arial"/>
          <w:iCs/>
          <w:sz w:val="22"/>
          <w:szCs w:val="22"/>
          <w:lang w:val="es-ES"/>
        </w:rPr>
        <w:t xml:space="preserve">en mantener el valor en relación a la moneda dólar </w:t>
      </w:r>
      <w:r w:rsidRPr="001F55ED">
        <w:rPr>
          <w:rFonts w:ascii="Arial Narrow" w:hAnsi="Arial Narrow" w:cs="Arial"/>
          <w:sz w:val="22"/>
          <w:szCs w:val="22"/>
          <w:lang w:val="es-ES" w:eastAsia="es-ES"/>
        </w:rPr>
        <w:t>estadounidense</w:t>
      </w:r>
      <w:r w:rsidRPr="001F55ED">
        <w:rPr>
          <w:rFonts w:ascii="Arial Narrow" w:hAnsi="Arial Narrow" w:cs="Arial"/>
          <w:iCs/>
          <w:sz w:val="22"/>
          <w:szCs w:val="22"/>
          <w:lang w:val="es-ES"/>
        </w:rPr>
        <w:t>, al tipo de cambio oficial establecido por el Banco Central de Bolivia, del presente préstamo en moneda nacional; en consecuencia si se produjese una modificación a dicho tipo de cambio, el monto de la suma adeudada en bolivianos deberá ajustarse en la misma proporción que la modificación operada en el tipo de cambio oficial.</w:t>
      </w:r>
    </w:p>
    <w:p w:rsidR="00725E76" w:rsidRPr="001F55ED" w:rsidRDefault="009E594D" w:rsidP="00176B35">
      <w:pPr>
        <w:spacing w:before="14" w:line="236" w:lineRule="auto"/>
        <w:ind w:left="533" w:right="508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DECIMA </w:t>
      </w:r>
      <w:r w:rsidR="001F55ED"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TERCERA</w:t>
      </w: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. (ACEPTACION DE PERSONALIDAD Y PERSONERIA)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El (la) </w:t>
      </w:r>
      <w:r w:rsidRPr="009B56C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reconoce expresamente la personalidad jurídica de </w:t>
      </w:r>
      <w:r w:rsidRPr="00644070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y la personería y capacidad jurídica de sus personeros legales, motivo por el que ha celebrado el presente contrato de préstamo.</w:t>
      </w:r>
    </w:p>
    <w:p w:rsidR="00725E76" w:rsidRPr="001F55ED" w:rsidRDefault="009E594D" w:rsidP="00176B35">
      <w:pPr>
        <w:spacing w:before="18" w:line="240" w:lineRule="exact"/>
        <w:ind w:left="533" w:right="508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DECIMA </w:t>
      </w:r>
      <w:r w:rsidR="001F55ED"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CUARTA</w:t>
      </w:r>
      <w:r w:rsidRPr="001F55E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. (ACEPTACION Y CONFORMIDAD)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Nosotros: </w:t>
      </w:r>
      <w:r w:rsidRPr="009B56C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legalmente representado al efecto por </w:t>
      </w:r>
      <w:r w:rsidR="004C5656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 w:rsidR="00FB5FAB"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05728D">
        <w:rPr>
          <w:rFonts w:ascii="Arial Narrow" w:eastAsia="Arial" w:hAnsi="Arial Narrow" w:cs="Arial"/>
          <w:spacing w:val="2"/>
          <w:sz w:val="22"/>
          <w:szCs w:val="22"/>
          <w:lang w:val="es-BO"/>
        </w:rPr>
        <w:t>Gerente General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por una parte y por la otra, EL (la) </w:t>
      </w:r>
      <w:r w:rsidRPr="009B56C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(A),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damos nuestra absoluta conformidad a todas y cada una de las cláusulas que anteceden, obligándonos a su fiel y estricto cumplimiento.</w:t>
      </w:r>
    </w:p>
    <w:p w:rsidR="009B56CC" w:rsidRDefault="009B56CC" w:rsidP="009B56CC">
      <w:pPr>
        <w:spacing w:before="18" w:line="240" w:lineRule="exact"/>
        <w:ind w:left="128" w:right="508" w:hanging="10"/>
        <w:jc w:val="center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permStart w:id="1202795287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……….…………………, </w:t>
      </w:r>
      <w:r w:rsidR="00416A07">
        <w:rPr>
          <w:rFonts w:ascii="Arial Narrow" w:eastAsia="Arial" w:hAnsi="Arial Narrow" w:cs="Arial"/>
          <w:spacing w:val="2"/>
          <w:sz w:val="22"/>
          <w:szCs w:val="22"/>
          <w:lang w:val="es-BO"/>
        </w:rPr>
        <w:t>..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....…… </w:t>
      </w:r>
      <w:permEnd w:id="1202795287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permStart w:id="379655276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………………….</w:t>
      </w:r>
      <w:permEnd w:id="379655276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 2020.</w:t>
      </w:r>
    </w:p>
    <w:p w:rsidR="00FF5D12" w:rsidRDefault="00FF5D12" w:rsidP="00FF5D12">
      <w:pPr>
        <w:spacing w:line="240" w:lineRule="exact"/>
        <w:ind w:right="3456"/>
        <w:jc w:val="center"/>
        <w:rPr>
          <w:rFonts w:ascii="Arial Narrow" w:eastAsia="Arial" w:hAnsi="Arial Narrow" w:cs="Arial"/>
          <w:spacing w:val="-11"/>
          <w:sz w:val="22"/>
          <w:szCs w:val="22"/>
          <w:lang w:val="es-BO"/>
        </w:rPr>
      </w:pPr>
    </w:p>
    <w:p w:rsidR="00FF5D12" w:rsidRDefault="00FF5D12" w:rsidP="00FF5D12">
      <w:pPr>
        <w:spacing w:line="240" w:lineRule="exact"/>
        <w:ind w:right="3456"/>
        <w:jc w:val="center"/>
        <w:rPr>
          <w:rFonts w:ascii="Arial Narrow" w:eastAsia="Arial" w:hAnsi="Arial Narrow" w:cs="Arial"/>
          <w:spacing w:val="-11"/>
          <w:sz w:val="22"/>
          <w:szCs w:val="22"/>
          <w:lang w:val="es-BO"/>
        </w:rPr>
      </w:pPr>
    </w:p>
    <w:p w:rsidR="00FF5D12" w:rsidRDefault="00FF5D12" w:rsidP="00FF5D12">
      <w:pPr>
        <w:spacing w:line="240" w:lineRule="exact"/>
        <w:ind w:right="3456"/>
        <w:jc w:val="center"/>
        <w:rPr>
          <w:rFonts w:ascii="Arial Narrow" w:eastAsia="Arial" w:hAnsi="Arial Narrow" w:cs="Arial"/>
          <w:spacing w:val="-11"/>
          <w:sz w:val="22"/>
          <w:szCs w:val="22"/>
          <w:lang w:val="es-BO"/>
        </w:rPr>
      </w:pPr>
    </w:p>
    <w:p w:rsidR="00FF5D12" w:rsidRDefault="00FF5D12" w:rsidP="00FF5D12">
      <w:pPr>
        <w:spacing w:line="240" w:lineRule="exact"/>
        <w:ind w:right="3456"/>
        <w:jc w:val="center"/>
        <w:rPr>
          <w:rFonts w:ascii="Arial Narrow" w:eastAsia="Arial" w:hAnsi="Arial Narrow" w:cs="Arial"/>
          <w:spacing w:val="-11"/>
          <w:sz w:val="22"/>
          <w:szCs w:val="22"/>
          <w:lang w:val="es-BO"/>
        </w:rPr>
      </w:pPr>
    </w:p>
    <w:p w:rsidR="00FF5D12" w:rsidRPr="00FF5D12" w:rsidRDefault="0005728D" w:rsidP="00FF5D12">
      <w:pPr>
        <w:spacing w:before="8" w:line="200" w:lineRule="exact"/>
        <w:jc w:val="center"/>
        <w:rPr>
          <w:rFonts w:ascii="Arial Narrow" w:hAnsi="Arial Narrow" w:cs="Arial"/>
          <w:sz w:val="22"/>
          <w:szCs w:val="22"/>
          <w:lang w:val="es-BO"/>
        </w:rPr>
      </w:pPr>
      <w:r w:rsidRPr="00AF1442">
        <w:rPr>
          <w:rFonts w:ascii="Arial Narrow" w:hAnsi="Arial Narrow" w:cs="Arial"/>
          <w:sz w:val="22"/>
          <w:lang w:val="es-ES"/>
        </w:rPr>
        <w:t>Lic. Janeth Velarde de Medina</w:t>
      </w:r>
      <w:r w:rsidR="00FB5FAB" w:rsidRPr="00FF5D12">
        <w:rPr>
          <w:rFonts w:ascii="Arial Narrow" w:hAnsi="Arial Narrow" w:cs="Arial"/>
          <w:sz w:val="22"/>
          <w:szCs w:val="22"/>
          <w:lang w:val="es-BO"/>
        </w:rPr>
        <w:t xml:space="preserve"> </w:t>
      </w:r>
      <w:r w:rsidR="001E70E6" w:rsidRPr="00FF5D12">
        <w:rPr>
          <w:rFonts w:ascii="Arial Narrow" w:hAnsi="Arial Narrow" w:cs="Arial"/>
          <w:sz w:val="22"/>
          <w:szCs w:val="22"/>
          <w:lang w:val="es-BO"/>
        </w:rPr>
        <w:t xml:space="preserve"> </w:t>
      </w:r>
    </w:p>
    <w:p w:rsidR="00FF5D12" w:rsidRPr="00FF5D12" w:rsidRDefault="0005728D" w:rsidP="00FF5D12">
      <w:pPr>
        <w:spacing w:before="8" w:line="200" w:lineRule="exact"/>
        <w:jc w:val="center"/>
        <w:rPr>
          <w:rFonts w:ascii="Arial Narrow" w:hAnsi="Arial Narrow" w:cs="Arial"/>
          <w:sz w:val="22"/>
          <w:szCs w:val="22"/>
          <w:lang w:val="es-BO"/>
        </w:rPr>
      </w:pPr>
      <w:r>
        <w:rPr>
          <w:rFonts w:ascii="Arial Narrow" w:hAnsi="Arial Narrow" w:cs="Arial"/>
          <w:sz w:val="22"/>
          <w:szCs w:val="22"/>
          <w:lang w:val="es-BO"/>
        </w:rPr>
        <w:t>GERENTE GENERAL</w:t>
      </w:r>
    </w:p>
    <w:p w:rsidR="00725E76" w:rsidRPr="00FF5D12" w:rsidRDefault="009E594D" w:rsidP="00FF5D12">
      <w:pPr>
        <w:spacing w:before="8" w:line="200" w:lineRule="exact"/>
        <w:jc w:val="center"/>
        <w:rPr>
          <w:rFonts w:ascii="Arial Narrow" w:hAnsi="Arial Narrow" w:cs="Arial"/>
          <w:sz w:val="22"/>
          <w:szCs w:val="22"/>
          <w:lang w:val="es-BO"/>
        </w:rPr>
      </w:pPr>
      <w:r w:rsidRPr="00FF5D12">
        <w:rPr>
          <w:rFonts w:ascii="Arial Narrow" w:hAnsi="Arial Narrow" w:cs="Arial"/>
          <w:sz w:val="22"/>
          <w:szCs w:val="22"/>
          <w:lang w:val="es-BO"/>
        </w:rPr>
        <w:t>MUGEBUSCH - ACREEDOR</w:t>
      </w:r>
    </w:p>
    <w:p w:rsidR="00725E76" w:rsidRPr="00FF5D12" w:rsidRDefault="00725E76" w:rsidP="00FF5D12">
      <w:pPr>
        <w:spacing w:before="8" w:line="200" w:lineRule="exact"/>
        <w:jc w:val="center"/>
        <w:rPr>
          <w:rFonts w:ascii="Arial Narrow" w:hAnsi="Arial Narrow" w:cs="Arial"/>
          <w:sz w:val="22"/>
          <w:szCs w:val="22"/>
          <w:lang w:val="es-BO"/>
        </w:rPr>
      </w:pPr>
    </w:p>
    <w:p w:rsidR="00725E76" w:rsidRPr="001F55ED" w:rsidRDefault="00725E76">
      <w:pPr>
        <w:spacing w:line="200" w:lineRule="exact"/>
        <w:rPr>
          <w:rFonts w:ascii="Arial Narrow" w:hAnsi="Arial Narrow"/>
          <w:lang w:val="es-BO"/>
        </w:rPr>
      </w:pPr>
    </w:p>
    <w:p w:rsidR="00725E76" w:rsidRPr="001F55ED" w:rsidRDefault="00725E76">
      <w:pPr>
        <w:spacing w:line="200" w:lineRule="exact"/>
        <w:rPr>
          <w:rFonts w:ascii="Arial Narrow" w:hAnsi="Arial Narrow"/>
          <w:lang w:val="es-BO"/>
        </w:rPr>
      </w:pPr>
    </w:p>
    <w:p w:rsidR="00725E76" w:rsidRPr="001F55ED" w:rsidRDefault="00725E76">
      <w:pPr>
        <w:spacing w:line="200" w:lineRule="exact"/>
        <w:rPr>
          <w:rFonts w:ascii="Arial Narrow" w:hAnsi="Arial Narrow"/>
          <w:lang w:val="es-BO"/>
        </w:rPr>
      </w:pPr>
    </w:p>
    <w:p w:rsidR="00725E76" w:rsidRPr="001F55ED" w:rsidRDefault="004C5656" w:rsidP="004C5656">
      <w:pPr>
        <w:spacing w:before="8" w:line="200" w:lineRule="exact"/>
        <w:jc w:val="center"/>
        <w:rPr>
          <w:rFonts w:ascii="Arial Narrow" w:hAnsi="Arial Narrow"/>
          <w:lang w:val="es-BO"/>
        </w:rPr>
      </w:pPr>
      <w:r w:rsidRPr="001F55ED">
        <w:rPr>
          <w:rFonts w:ascii="Arial Narrow" w:hAnsi="Arial Narrow" w:cs="Arial"/>
          <w:sz w:val="22"/>
          <w:szCs w:val="22"/>
          <w:lang w:val="es-BO"/>
        </w:rPr>
        <w:t>Sr. (a)</w:t>
      </w:r>
      <w:permStart w:id="574771365" w:edGrp="everyone"/>
      <w:r w:rsidRPr="001F55ED">
        <w:rPr>
          <w:rFonts w:ascii="Arial Narrow" w:hAnsi="Arial Narrow"/>
          <w:lang w:val="es-BO"/>
        </w:rPr>
        <w:t>……………</w:t>
      </w:r>
      <w:r w:rsidR="001B441B">
        <w:rPr>
          <w:rFonts w:ascii="Arial Narrow" w:hAnsi="Arial Narrow"/>
          <w:lang w:val="es-BO"/>
        </w:rPr>
        <w:t>………………………………..</w:t>
      </w:r>
      <w:r w:rsidR="00FB22B7">
        <w:rPr>
          <w:rFonts w:ascii="Arial Narrow" w:hAnsi="Arial Narrow"/>
          <w:lang w:val="es-BO"/>
        </w:rPr>
        <w:t>……</w:t>
      </w:r>
      <w:r w:rsidRPr="001F55ED">
        <w:rPr>
          <w:rFonts w:ascii="Arial Narrow" w:hAnsi="Arial Narrow"/>
          <w:lang w:val="es-BO"/>
        </w:rPr>
        <w:t>……………..</w:t>
      </w:r>
      <w:permEnd w:id="574771365"/>
    </w:p>
    <w:p w:rsidR="00725E76" w:rsidRPr="001F55ED" w:rsidRDefault="009E594D">
      <w:pPr>
        <w:spacing w:before="1"/>
        <w:ind w:left="3308" w:right="4112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1F55ED">
        <w:rPr>
          <w:rFonts w:ascii="Arial Narrow" w:eastAsia="Arial" w:hAnsi="Arial Narrow" w:cs="Arial"/>
          <w:spacing w:val="1"/>
          <w:sz w:val="22"/>
          <w:szCs w:val="22"/>
          <w:lang w:val="es-BO"/>
        </w:rPr>
        <w:t>.</w:t>
      </w:r>
      <w:r w:rsidRPr="001F55ED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1F55ED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1F55E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1F55ED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1F55ED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3D7CE7">
        <w:rPr>
          <w:rFonts w:ascii="Arial Narrow" w:eastAsia="Arial" w:hAnsi="Arial Narrow" w:cs="Arial"/>
          <w:sz w:val="22"/>
          <w:szCs w:val="22"/>
          <w:lang w:val="es-BO"/>
        </w:rPr>
        <w:t xml:space="preserve">. </w:t>
      </w:r>
      <w:permStart w:id="692026930" w:edGrp="everyone"/>
      <w:r w:rsidRPr="001F55ED">
        <w:rPr>
          <w:rFonts w:ascii="Arial Narrow" w:eastAsia="Arial" w:hAnsi="Arial Narrow" w:cs="Arial"/>
          <w:sz w:val="22"/>
          <w:szCs w:val="22"/>
          <w:lang w:val="es-BO"/>
        </w:rPr>
        <w:t>.……</w:t>
      </w:r>
      <w:r w:rsidRPr="001F55ED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1B441B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…….</w:t>
      </w:r>
      <w:r w:rsidRPr="001F55ED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1F55ED"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Pr="001F55ED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692026930"/>
    </w:p>
    <w:p w:rsidR="004C5656" w:rsidRPr="001F55ED" w:rsidRDefault="004C5656" w:rsidP="00FB5FAB">
      <w:pPr>
        <w:ind w:left="3868" w:right="4266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 w:rsidRPr="001F55ED">
        <w:rPr>
          <w:rFonts w:ascii="Arial Narrow" w:eastAsia="Arial" w:hAnsi="Arial Narrow" w:cs="Arial"/>
          <w:spacing w:val="-1"/>
          <w:sz w:val="22"/>
          <w:szCs w:val="22"/>
          <w:lang w:val="es-BO"/>
        </w:rPr>
        <w:t>DEUD</w:t>
      </w:r>
      <w:r w:rsidRPr="001F55ED"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 w:rsidRPr="001F55ED"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 w:rsidRPr="001F55ED"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 w:rsidRPr="001F55ED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1F55ED">
        <w:rPr>
          <w:rFonts w:ascii="Arial Narrow" w:eastAsia="Arial" w:hAnsi="Arial Narrow" w:cs="Arial"/>
          <w:sz w:val="22"/>
          <w:szCs w:val="22"/>
          <w:lang w:val="es-BO"/>
        </w:rPr>
        <w:t>)</w:t>
      </w:r>
    </w:p>
    <w:sectPr w:rsidR="004C5656" w:rsidRPr="001F55ED" w:rsidSect="001F55ED">
      <w:headerReference w:type="default" r:id="rId8"/>
      <w:pgSz w:w="12240" w:h="15840" w:code="1"/>
      <w:pgMar w:top="1151" w:right="1718" w:bottom="1134" w:left="998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C6" w:rsidRDefault="00217EC6" w:rsidP="00BA0F0A">
      <w:r>
        <w:separator/>
      </w:r>
    </w:p>
  </w:endnote>
  <w:endnote w:type="continuationSeparator" w:id="0">
    <w:p w:rsidR="00217EC6" w:rsidRDefault="00217EC6" w:rsidP="00BA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C6" w:rsidRDefault="00217EC6" w:rsidP="00BA0F0A">
      <w:r>
        <w:separator/>
      </w:r>
    </w:p>
  </w:footnote>
  <w:footnote w:type="continuationSeparator" w:id="0">
    <w:p w:rsidR="00217EC6" w:rsidRDefault="00217EC6" w:rsidP="00BA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0A" w:rsidRDefault="00BA0F0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-601980</wp:posOffset>
          </wp:positionV>
          <wp:extent cx="2882900" cy="692150"/>
          <wp:effectExtent l="0" t="0" r="0" b="0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6965"/>
    <w:multiLevelType w:val="multilevel"/>
    <w:tmpl w:val="1BF02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XPNBoBOmNwzQ2tAcWyJLw9jiEUV1T2dnN+O2CFEfkHVQWCjxBrlfI7N5PtNP5H1/InqN7ZaMV/c6Ck3xQghT/A==" w:salt="MrczX1RmVscLXWPPfIzy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6"/>
    <w:rsid w:val="00026700"/>
    <w:rsid w:val="0005728D"/>
    <w:rsid w:val="00097BC7"/>
    <w:rsid w:val="000C56A3"/>
    <w:rsid w:val="000C794A"/>
    <w:rsid w:val="000E008B"/>
    <w:rsid w:val="000E0ACE"/>
    <w:rsid w:val="000E60F3"/>
    <w:rsid w:val="0011058E"/>
    <w:rsid w:val="00171BCE"/>
    <w:rsid w:val="00176B35"/>
    <w:rsid w:val="001B441B"/>
    <w:rsid w:val="001D1D37"/>
    <w:rsid w:val="001E07EE"/>
    <w:rsid w:val="001E29DB"/>
    <w:rsid w:val="001E70E6"/>
    <w:rsid w:val="001F55ED"/>
    <w:rsid w:val="001F7E09"/>
    <w:rsid w:val="00217EC6"/>
    <w:rsid w:val="00253671"/>
    <w:rsid w:val="00283937"/>
    <w:rsid w:val="002D6868"/>
    <w:rsid w:val="00333BAA"/>
    <w:rsid w:val="00345CD3"/>
    <w:rsid w:val="00357ACC"/>
    <w:rsid w:val="003D2FBA"/>
    <w:rsid w:val="003D7CE7"/>
    <w:rsid w:val="003E2276"/>
    <w:rsid w:val="00416A07"/>
    <w:rsid w:val="0049453C"/>
    <w:rsid w:val="004C5656"/>
    <w:rsid w:val="00531ECE"/>
    <w:rsid w:val="00532F93"/>
    <w:rsid w:val="0054274E"/>
    <w:rsid w:val="0055656E"/>
    <w:rsid w:val="00571477"/>
    <w:rsid w:val="0058068B"/>
    <w:rsid w:val="00592668"/>
    <w:rsid w:val="005C12B8"/>
    <w:rsid w:val="005D3136"/>
    <w:rsid w:val="00644070"/>
    <w:rsid w:val="0066558A"/>
    <w:rsid w:val="006777BA"/>
    <w:rsid w:val="006824A0"/>
    <w:rsid w:val="006E4F71"/>
    <w:rsid w:val="00715A9E"/>
    <w:rsid w:val="00725E76"/>
    <w:rsid w:val="00767002"/>
    <w:rsid w:val="00771F4F"/>
    <w:rsid w:val="00795A89"/>
    <w:rsid w:val="007B5798"/>
    <w:rsid w:val="007F54D1"/>
    <w:rsid w:val="008052C5"/>
    <w:rsid w:val="00821CDE"/>
    <w:rsid w:val="00843F59"/>
    <w:rsid w:val="0086556F"/>
    <w:rsid w:val="00876697"/>
    <w:rsid w:val="00881763"/>
    <w:rsid w:val="00885D41"/>
    <w:rsid w:val="00927B97"/>
    <w:rsid w:val="00930754"/>
    <w:rsid w:val="0097154E"/>
    <w:rsid w:val="00991A38"/>
    <w:rsid w:val="009A4832"/>
    <w:rsid w:val="009B0690"/>
    <w:rsid w:val="009B56CC"/>
    <w:rsid w:val="009E594D"/>
    <w:rsid w:val="009F7077"/>
    <w:rsid w:val="00A473E6"/>
    <w:rsid w:val="00A501A1"/>
    <w:rsid w:val="00A523A3"/>
    <w:rsid w:val="00A61D74"/>
    <w:rsid w:val="00A7005C"/>
    <w:rsid w:val="00A810E5"/>
    <w:rsid w:val="00AB56DF"/>
    <w:rsid w:val="00AE50D2"/>
    <w:rsid w:val="00AF4D9F"/>
    <w:rsid w:val="00B012F5"/>
    <w:rsid w:val="00B06E36"/>
    <w:rsid w:val="00B607E3"/>
    <w:rsid w:val="00B72B76"/>
    <w:rsid w:val="00BA0F0A"/>
    <w:rsid w:val="00BF5BEC"/>
    <w:rsid w:val="00C701CD"/>
    <w:rsid w:val="00C7378E"/>
    <w:rsid w:val="00C7647E"/>
    <w:rsid w:val="00C9028A"/>
    <w:rsid w:val="00CA030B"/>
    <w:rsid w:val="00CD082E"/>
    <w:rsid w:val="00D14C54"/>
    <w:rsid w:val="00D673B5"/>
    <w:rsid w:val="00E32357"/>
    <w:rsid w:val="00E57D12"/>
    <w:rsid w:val="00E62DA9"/>
    <w:rsid w:val="00E764EA"/>
    <w:rsid w:val="00E82F67"/>
    <w:rsid w:val="00E90837"/>
    <w:rsid w:val="00EB0DD2"/>
    <w:rsid w:val="00F17272"/>
    <w:rsid w:val="00F4274E"/>
    <w:rsid w:val="00F63886"/>
    <w:rsid w:val="00F933BF"/>
    <w:rsid w:val="00FB22B7"/>
    <w:rsid w:val="00FB5FAB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31ADC-6D55-4D08-A237-6BE8669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0A"/>
  </w:style>
  <w:style w:type="paragraph" w:styleId="Piedepgina">
    <w:name w:val="footer"/>
    <w:basedOn w:val="Normal"/>
    <w:link w:val="Piedepgina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A"/>
  </w:style>
  <w:style w:type="paragraph" w:styleId="Textodeglobo">
    <w:name w:val="Balloon Text"/>
    <w:basedOn w:val="Normal"/>
    <w:link w:val="TextodegloboCar"/>
    <w:uiPriority w:val="99"/>
    <w:semiHidden/>
    <w:unhideWhenUsed/>
    <w:rsid w:val="00357A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BDD3-46DE-4D5B-8A01-0A2E3427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6373</Characters>
  <Application>Microsoft Office Word</Application>
  <DocSecurity>8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2</dc:creator>
  <cp:lastModifiedBy>Matias Onishi Guerrero</cp:lastModifiedBy>
  <cp:revision>2</cp:revision>
  <cp:lastPrinted>2020-03-15T21:50:00Z</cp:lastPrinted>
  <dcterms:created xsi:type="dcterms:W3CDTF">2020-09-17T13:09:00Z</dcterms:created>
  <dcterms:modified xsi:type="dcterms:W3CDTF">2020-09-17T13:09:00Z</dcterms:modified>
</cp:coreProperties>
</file>